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79" w:rsidRDefault="002D3A5E" w:rsidP="007B5EAE">
      <w:pPr>
        <w:tabs>
          <w:tab w:val="left" w:pos="1905"/>
          <w:tab w:val="right" w:pos="929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</w:t>
      </w:r>
      <w:proofErr w:type="gramStart"/>
      <w:r>
        <w:rPr>
          <w:rFonts w:ascii="Times New Roman" w:hAnsi="Times New Roman" w:cs="Times New Roman"/>
          <w:highlight w:val="yellow"/>
        </w:rPr>
        <w:t>logo</w:t>
      </w:r>
      <w:proofErr w:type="gramEnd"/>
      <w:r>
        <w:rPr>
          <w:rFonts w:ascii="Times New Roman" w:hAnsi="Times New Roman" w:cs="Times New Roman"/>
          <w:highlight w:val="yellow"/>
        </w:rPr>
        <w:t xml:space="preserve"> ou nom de l’organisation</w:t>
      </w:r>
      <w:r w:rsidR="007B5EAE" w:rsidRPr="007B5EAE">
        <w:rPr>
          <w:rFonts w:ascii="Times New Roman" w:hAnsi="Times New Roman" w:cs="Times New Roman"/>
          <w:highlight w:val="yellow"/>
        </w:rPr>
        <w:t>]</w:t>
      </w:r>
      <w:r w:rsidR="007B5EAE">
        <w:rPr>
          <w:rFonts w:ascii="Times New Roman" w:hAnsi="Times New Roman" w:cs="Times New Roman"/>
        </w:rPr>
        <w:tab/>
      </w:r>
    </w:p>
    <w:p w:rsidR="002D692A" w:rsidRDefault="002D692A" w:rsidP="002D692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692A" w:rsidRDefault="002D3A5E" w:rsidP="004A26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3A5E">
        <w:rPr>
          <w:rFonts w:ascii="Times New Roman" w:hAnsi="Times New Roman" w:cs="Times New Roman"/>
          <w:highlight w:val="yellow"/>
        </w:rPr>
        <w:t>(ville)</w:t>
      </w:r>
      <w:r w:rsidR="002D692A" w:rsidRPr="002D3A5E">
        <w:rPr>
          <w:rFonts w:ascii="Times New Roman" w:hAnsi="Times New Roman" w:cs="Times New Roman"/>
          <w:highlight w:val="yellow"/>
        </w:rPr>
        <w:t xml:space="preserve">, </w:t>
      </w:r>
      <w:r w:rsidRPr="002D3A5E">
        <w:rPr>
          <w:rFonts w:ascii="Times New Roman" w:hAnsi="Times New Roman" w:cs="Times New Roman"/>
          <w:highlight w:val="yellow"/>
        </w:rPr>
        <w:t>(date)</w:t>
      </w:r>
    </w:p>
    <w:p w:rsidR="00E75357" w:rsidRDefault="00E75357" w:rsidP="002D692A">
      <w:pPr>
        <w:spacing w:after="0" w:line="240" w:lineRule="auto"/>
        <w:rPr>
          <w:rFonts w:ascii="Times New Roman" w:hAnsi="Times New Roman" w:cs="Times New Roman"/>
        </w:rPr>
      </w:pPr>
    </w:p>
    <w:p w:rsidR="002D3A5E" w:rsidRPr="00062A03" w:rsidRDefault="002D3A5E" w:rsidP="002D692A">
      <w:pPr>
        <w:spacing w:after="0" w:line="240" w:lineRule="auto"/>
        <w:rPr>
          <w:rFonts w:ascii="Times New Roman" w:hAnsi="Times New Roman" w:cs="Times New Roman"/>
        </w:rPr>
      </w:pPr>
      <w:r w:rsidRPr="00062A03">
        <w:rPr>
          <w:rFonts w:ascii="Times New Roman" w:hAnsi="Times New Roman" w:cs="Times New Roman"/>
        </w:rPr>
        <w:t>Madame Andrée Laforest</w:t>
      </w:r>
    </w:p>
    <w:p w:rsidR="004F3508" w:rsidRPr="00062A03" w:rsidRDefault="00062A03" w:rsidP="002D692A">
      <w:pPr>
        <w:spacing w:after="0" w:line="240" w:lineRule="auto"/>
        <w:rPr>
          <w:rFonts w:ascii="Times New Roman" w:hAnsi="Times New Roman" w:cs="Times New Roman"/>
        </w:rPr>
      </w:pPr>
      <w:r w:rsidRPr="00062A03">
        <w:rPr>
          <w:rFonts w:ascii="Times New Roman" w:hAnsi="Times New Roman" w:cs="Times New Roman"/>
        </w:rPr>
        <w:t>Ministre des A</w:t>
      </w:r>
      <w:r w:rsidR="002D3A5E" w:rsidRPr="00062A03">
        <w:rPr>
          <w:rFonts w:ascii="Times New Roman" w:hAnsi="Times New Roman" w:cs="Times New Roman"/>
        </w:rPr>
        <w:t>ffaires municipales et de l'Habitation</w:t>
      </w:r>
      <w:r w:rsidR="007B5EAE" w:rsidRPr="00062A03">
        <w:rPr>
          <w:rFonts w:ascii="Times New Roman" w:hAnsi="Times New Roman" w:cs="Times New Roman"/>
        </w:rPr>
        <w:t xml:space="preserve"> </w:t>
      </w:r>
      <w:r w:rsidR="004F3508" w:rsidRPr="00062A03">
        <w:rPr>
          <w:rFonts w:ascii="Times New Roman" w:hAnsi="Times New Roman" w:cs="Times New Roman"/>
        </w:rPr>
        <w:t xml:space="preserve"> </w:t>
      </w:r>
    </w:p>
    <w:p w:rsidR="00BB19FA" w:rsidRDefault="00062A03" w:rsidP="00062A0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5031B8">
        <w:rPr>
          <w:rFonts w:ascii="Times New Roman" w:hAnsi="Times New Roman" w:cs="Times New Roman"/>
          <w:shd w:val="clear" w:color="auto" w:fill="FFFFFF"/>
        </w:rPr>
        <w:t>Édifice Jean-Baptiste-De La Salle</w:t>
      </w:r>
      <w:r w:rsidRPr="005031B8">
        <w:rPr>
          <w:rFonts w:ascii="Times New Roman" w:hAnsi="Times New Roman" w:cs="Times New Roman"/>
        </w:rPr>
        <w:br/>
      </w:r>
      <w:r w:rsidRPr="005031B8">
        <w:rPr>
          <w:rFonts w:ascii="Times New Roman" w:hAnsi="Times New Roman" w:cs="Times New Roman"/>
          <w:shd w:val="clear" w:color="auto" w:fill="FFFFFF"/>
        </w:rPr>
        <w:t>10, rue Pierre-Olivier-Chauveau</w:t>
      </w:r>
      <w:r w:rsidRPr="005031B8">
        <w:rPr>
          <w:rFonts w:ascii="Times New Roman" w:hAnsi="Times New Roman" w:cs="Times New Roman"/>
        </w:rPr>
        <w:br/>
      </w:r>
      <w:r w:rsidRPr="005031B8">
        <w:rPr>
          <w:rFonts w:ascii="Times New Roman" w:hAnsi="Times New Roman" w:cs="Times New Roman"/>
          <w:shd w:val="clear" w:color="auto" w:fill="FFFFFF"/>
        </w:rPr>
        <w:t>Aile Chauveau</w:t>
      </w:r>
      <w:r w:rsidRPr="005031B8">
        <w:rPr>
          <w:rFonts w:ascii="Times New Roman" w:hAnsi="Times New Roman" w:cs="Times New Roman"/>
        </w:rPr>
        <w:t xml:space="preserve">, </w:t>
      </w:r>
      <w:r w:rsidRPr="005031B8">
        <w:rPr>
          <w:rFonts w:ascii="Times New Roman" w:hAnsi="Times New Roman" w:cs="Times New Roman"/>
          <w:shd w:val="clear" w:color="auto" w:fill="FFFFFF"/>
        </w:rPr>
        <w:t>4e étage</w:t>
      </w:r>
      <w:r w:rsidRPr="005031B8">
        <w:rPr>
          <w:rFonts w:ascii="Times New Roman" w:hAnsi="Times New Roman" w:cs="Times New Roman"/>
        </w:rPr>
        <w:br/>
      </w:r>
      <w:r w:rsidRPr="005031B8">
        <w:rPr>
          <w:rFonts w:ascii="Times New Roman" w:hAnsi="Times New Roman" w:cs="Times New Roman"/>
          <w:shd w:val="clear" w:color="auto" w:fill="FFFFFF"/>
        </w:rPr>
        <w:t>Québec (Québec)  G1R 4J3</w:t>
      </w:r>
    </w:p>
    <w:p w:rsidR="00B81067" w:rsidRPr="00B81067" w:rsidRDefault="00B81067" w:rsidP="00062A0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81067">
        <w:rPr>
          <w:rFonts w:ascii="Times New Roman" w:hAnsi="Times New Roman" w:cs="Times New Roman"/>
        </w:rPr>
        <w:t>ministre@mamh.gouv.qc.ca</w:t>
      </w:r>
    </w:p>
    <w:p w:rsidR="00E75357" w:rsidRDefault="00E75357" w:rsidP="002D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75357" w:rsidRDefault="00E75357" w:rsidP="002D69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Objet : </w:t>
      </w:r>
      <w:r w:rsidR="00062A03" w:rsidRPr="001F1E82">
        <w:rPr>
          <w:rFonts w:ascii="Times New Roman" w:hAnsi="Times New Roman" w:cs="Times New Roman"/>
          <w:b/>
        </w:rPr>
        <w:t>Appui à</w:t>
      </w:r>
      <w:r w:rsidR="002D692A" w:rsidRPr="001F1E82">
        <w:rPr>
          <w:rFonts w:ascii="Times New Roman" w:hAnsi="Times New Roman" w:cs="Times New Roman"/>
          <w:b/>
        </w:rPr>
        <w:t xml:space="preserve"> la campagne du RCLALQ </w:t>
      </w:r>
    </w:p>
    <w:p w:rsidR="002D692A" w:rsidRPr="001F1E82" w:rsidRDefault="001F1E82" w:rsidP="002D69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8B7844" w:rsidRPr="001F1E82">
        <w:rPr>
          <w:rFonts w:ascii="Times New Roman" w:hAnsi="Times New Roman" w:cs="Times New Roman"/>
          <w:b/>
        </w:rPr>
        <w:t>Justice pour les locataires : Réformons la Régie du logement</w:t>
      </w:r>
      <w:r w:rsidR="005075DD" w:rsidRPr="001F1E82">
        <w:rPr>
          <w:rFonts w:ascii="Times New Roman" w:hAnsi="Times New Roman" w:cs="Times New Roman"/>
          <w:b/>
        </w:rPr>
        <w:t>»</w:t>
      </w:r>
    </w:p>
    <w:p w:rsidR="002D692A" w:rsidRDefault="002D692A" w:rsidP="002D69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692A" w:rsidRDefault="00062A03" w:rsidP="002D69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Madame la Ministre,</w:t>
      </w:r>
    </w:p>
    <w:p w:rsidR="002D692A" w:rsidRDefault="002D692A" w:rsidP="002D692A">
      <w:pPr>
        <w:spacing w:after="0" w:line="240" w:lineRule="auto"/>
        <w:rPr>
          <w:rFonts w:ascii="Times New Roman" w:hAnsi="Times New Roman" w:cs="Times New Roman"/>
        </w:rPr>
      </w:pPr>
    </w:p>
    <w:p w:rsidR="00D50658" w:rsidRDefault="00062A03" w:rsidP="007B07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la présente, notre organisation, </w:t>
      </w:r>
      <w:r w:rsidRPr="00062A03">
        <w:rPr>
          <w:rFonts w:ascii="Times New Roman" w:hAnsi="Times New Roman" w:cs="Times New Roman"/>
          <w:highlight w:val="yellow"/>
        </w:rPr>
        <w:t xml:space="preserve">[nom de votre groupe, </w:t>
      </w:r>
      <w:proofErr w:type="spellStart"/>
      <w:r w:rsidRPr="00062A03">
        <w:rPr>
          <w:rFonts w:ascii="Times New Roman" w:hAnsi="Times New Roman" w:cs="Times New Roman"/>
          <w:highlight w:val="yellow"/>
        </w:rPr>
        <w:t>asso</w:t>
      </w:r>
      <w:proofErr w:type="spellEnd"/>
      <w:r w:rsidRPr="00062A03">
        <w:rPr>
          <w:rFonts w:ascii="Times New Roman" w:hAnsi="Times New Roman" w:cs="Times New Roman"/>
          <w:highlight w:val="yellow"/>
        </w:rPr>
        <w:t>, syndicat, etc.]</w:t>
      </w:r>
      <w:r>
        <w:rPr>
          <w:rFonts w:ascii="Times New Roman" w:hAnsi="Times New Roman" w:cs="Times New Roman"/>
        </w:rPr>
        <w:t xml:space="preserve"> </w:t>
      </w:r>
      <w:r w:rsidR="005031B8">
        <w:rPr>
          <w:rFonts w:ascii="Times New Roman" w:hAnsi="Times New Roman" w:cs="Times New Roman"/>
        </w:rPr>
        <w:t xml:space="preserve">appuie </w:t>
      </w:r>
      <w:r w:rsidR="002D692A">
        <w:rPr>
          <w:rFonts w:ascii="Times New Roman" w:hAnsi="Times New Roman" w:cs="Times New Roman"/>
        </w:rPr>
        <w:t>la campagne du R</w:t>
      </w:r>
      <w:r w:rsidR="007B5EAE">
        <w:rPr>
          <w:rFonts w:ascii="Times New Roman" w:hAnsi="Times New Roman" w:cs="Times New Roman"/>
        </w:rPr>
        <w:t>egroupement des comités logement et associations de locataires du Québec (RCLALQ)</w:t>
      </w:r>
      <w:r w:rsidR="004A5219">
        <w:rPr>
          <w:rFonts w:ascii="Times New Roman" w:hAnsi="Times New Roman" w:cs="Times New Roman"/>
        </w:rPr>
        <w:t xml:space="preserve"> </w:t>
      </w:r>
      <w:r w:rsidR="00C544C8">
        <w:rPr>
          <w:rFonts w:ascii="Times New Roman" w:hAnsi="Times New Roman" w:cs="Times New Roman"/>
        </w:rPr>
        <w:t>réclamant une</w:t>
      </w:r>
      <w:r w:rsidR="002D692A">
        <w:rPr>
          <w:rFonts w:ascii="Times New Roman" w:hAnsi="Times New Roman" w:cs="Times New Roman"/>
        </w:rPr>
        <w:t xml:space="preserve"> </w:t>
      </w:r>
      <w:r w:rsidR="001F1E82">
        <w:rPr>
          <w:rFonts w:ascii="Times New Roman" w:hAnsi="Times New Roman" w:cs="Times New Roman"/>
        </w:rPr>
        <w:t>réforme de la Régie du logement</w:t>
      </w:r>
      <w:r w:rsidR="002D692A">
        <w:rPr>
          <w:rFonts w:ascii="Times New Roman" w:hAnsi="Times New Roman" w:cs="Times New Roman"/>
        </w:rPr>
        <w:t xml:space="preserve"> </w:t>
      </w:r>
    </w:p>
    <w:p w:rsidR="00EB3F47" w:rsidRDefault="00EB3F47" w:rsidP="00C96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1E82" w:rsidRDefault="001F1E82" w:rsidP="00C966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Plusieurs lacunes ont été identifiées par le RCLALQ concernant le fonctionnement actuel de la Régie du logement. En voici une brève présentation :</w:t>
      </w:r>
    </w:p>
    <w:p w:rsidR="001F1E82" w:rsidRPr="001F1E82" w:rsidRDefault="001F1E82" w:rsidP="00C96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F47" w:rsidRPr="00EB3F47" w:rsidRDefault="00EE39EB" w:rsidP="001F1E8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Accessibilité et services</w:t>
      </w:r>
      <w:r w:rsidR="00EB3F47" w:rsidRPr="00EB3F47">
        <w:rPr>
          <w:rFonts w:ascii="Times New Roman" w:hAnsi="Times New Roman" w:cs="Times New Roman"/>
          <w:u w:val="single"/>
        </w:rPr>
        <w:t>:</w:t>
      </w:r>
    </w:p>
    <w:p w:rsidR="00F85836" w:rsidRDefault="004A2630" w:rsidP="00F858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Régie du logement devrait être un tribunal accessible. Pourtant,</w:t>
      </w:r>
      <w:r w:rsidR="00AD0464">
        <w:rPr>
          <w:rFonts w:ascii="Times New Roman" w:hAnsi="Times New Roman" w:cs="Times New Roman"/>
        </w:rPr>
        <w:t xml:space="preserve"> l</w:t>
      </w:r>
      <w:r w:rsidR="006F36D8">
        <w:rPr>
          <w:rFonts w:ascii="Times New Roman" w:hAnsi="Times New Roman" w:cs="Times New Roman"/>
        </w:rPr>
        <w:t>es freins à l'accès à la justice sont nombreux pour les locataires</w:t>
      </w:r>
      <w:r w:rsidR="00E91603">
        <w:rPr>
          <w:rFonts w:ascii="Times New Roman" w:hAnsi="Times New Roman" w:cs="Times New Roman"/>
        </w:rPr>
        <w:t>, particulièrement pour les ménages à faible reve</w:t>
      </w:r>
      <w:r w:rsidR="00B95D6B">
        <w:rPr>
          <w:rFonts w:ascii="Times New Roman" w:hAnsi="Times New Roman" w:cs="Times New Roman"/>
        </w:rPr>
        <w:t>n</w:t>
      </w:r>
      <w:r w:rsidR="00E91603">
        <w:rPr>
          <w:rFonts w:ascii="Times New Roman" w:hAnsi="Times New Roman" w:cs="Times New Roman"/>
        </w:rPr>
        <w:t>u</w:t>
      </w:r>
      <w:r w:rsidR="006F36D8">
        <w:rPr>
          <w:rFonts w:ascii="Times New Roman" w:hAnsi="Times New Roman" w:cs="Times New Roman"/>
        </w:rPr>
        <w:t xml:space="preserve"> : augmentation cons</w:t>
      </w:r>
      <w:r w:rsidR="00EC1B50">
        <w:rPr>
          <w:rFonts w:ascii="Times New Roman" w:hAnsi="Times New Roman" w:cs="Times New Roman"/>
        </w:rPr>
        <w:t>tante des frais d'ouverture de</w:t>
      </w:r>
      <w:r w:rsidR="006F36D8">
        <w:rPr>
          <w:rFonts w:ascii="Times New Roman" w:hAnsi="Times New Roman" w:cs="Times New Roman"/>
        </w:rPr>
        <w:t xml:space="preserve"> dossier, fermeture de bureaux dans plusieurs régions, procédures complexes,</w:t>
      </w:r>
      <w:r w:rsidR="00AD0464">
        <w:rPr>
          <w:rFonts w:ascii="Times New Roman" w:hAnsi="Times New Roman" w:cs="Times New Roman"/>
        </w:rPr>
        <w:t xml:space="preserve"> manque d'assistance des juges,</w:t>
      </w:r>
      <w:r w:rsidR="006F36D8">
        <w:rPr>
          <w:rFonts w:ascii="Times New Roman" w:hAnsi="Times New Roman" w:cs="Times New Roman"/>
        </w:rPr>
        <w:t xml:space="preserve"> etc</w:t>
      </w:r>
      <w:r w:rsidR="00AD0464">
        <w:rPr>
          <w:rFonts w:ascii="Times New Roman" w:hAnsi="Times New Roman" w:cs="Times New Roman"/>
        </w:rPr>
        <w:t xml:space="preserve">. </w:t>
      </w:r>
    </w:p>
    <w:p w:rsidR="00E72BCB" w:rsidRDefault="00E72BCB" w:rsidP="001F1E82">
      <w:pPr>
        <w:spacing w:after="0" w:line="240" w:lineRule="auto"/>
        <w:ind w:left="708"/>
        <w:jc w:val="both"/>
        <w:rPr>
          <w:rFonts w:ascii="Times New Roman" w:hAnsi="Times New Roman" w:cs="Times New Roman"/>
          <w:u w:val="single"/>
        </w:rPr>
      </w:pPr>
    </w:p>
    <w:p w:rsidR="00F85836" w:rsidRPr="00EB3F47" w:rsidRDefault="00F85836" w:rsidP="001F1E8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Délais</w:t>
      </w:r>
      <w:r w:rsidRPr="00EB3F47">
        <w:rPr>
          <w:rFonts w:ascii="Times New Roman" w:hAnsi="Times New Roman" w:cs="Times New Roman"/>
          <w:u w:val="single"/>
        </w:rPr>
        <w:t>:</w:t>
      </w:r>
    </w:p>
    <w:p w:rsidR="00F85836" w:rsidRDefault="00F85836" w:rsidP="00F858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4611">
        <w:rPr>
          <w:rFonts w:ascii="Times New Roman" w:hAnsi="Times New Roman" w:cs="Times New Roman"/>
        </w:rPr>
        <w:t xml:space="preserve">Les délais d’attente </w:t>
      </w:r>
      <w:r>
        <w:rPr>
          <w:rFonts w:ascii="Times New Roman" w:hAnsi="Times New Roman" w:cs="Times New Roman"/>
        </w:rPr>
        <w:t xml:space="preserve">à la Régie </w:t>
      </w:r>
      <w:r w:rsidRPr="00884611">
        <w:rPr>
          <w:rFonts w:ascii="Times New Roman" w:hAnsi="Times New Roman" w:cs="Times New Roman"/>
        </w:rPr>
        <w:t>sont excessivement</w:t>
      </w:r>
      <w:r>
        <w:rPr>
          <w:rFonts w:ascii="Times New Roman" w:hAnsi="Times New Roman" w:cs="Times New Roman"/>
        </w:rPr>
        <w:t xml:space="preserve"> longs</w:t>
      </w:r>
      <w:r w:rsidR="00C036E9">
        <w:rPr>
          <w:rFonts w:ascii="Times New Roman" w:hAnsi="Times New Roman" w:cs="Times New Roman"/>
        </w:rPr>
        <w:t xml:space="preserve">. Les locataires doivent parfois attendre </w:t>
      </w:r>
      <w:r w:rsidR="008533E0">
        <w:rPr>
          <w:rFonts w:ascii="Times New Roman" w:hAnsi="Times New Roman" w:cs="Times New Roman"/>
        </w:rPr>
        <w:t>plus de</w:t>
      </w:r>
      <w:r w:rsidR="00C036E9">
        <w:rPr>
          <w:rFonts w:ascii="Times New Roman" w:hAnsi="Times New Roman" w:cs="Times New Roman"/>
        </w:rPr>
        <w:t xml:space="preserve"> 2 ans avan</w:t>
      </w:r>
      <w:r w:rsidR="00E72BCB">
        <w:rPr>
          <w:rFonts w:ascii="Times New Roman" w:hAnsi="Times New Roman" w:cs="Times New Roman"/>
        </w:rPr>
        <w:t xml:space="preserve">t d'obtenir une audience. </w:t>
      </w:r>
      <w:r w:rsidR="001901CA">
        <w:rPr>
          <w:rFonts w:ascii="Times New Roman" w:hAnsi="Times New Roman" w:cs="Times New Roman"/>
        </w:rPr>
        <w:t>Même</w:t>
      </w:r>
      <w:r w:rsidR="00E91603">
        <w:rPr>
          <w:rFonts w:ascii="Times New Roman" w:hAnsi="Times New Roman" w:cs="Times New Roman"/>
        </w:rPr>
        <w:t xml:space="preserve"> pour</w:t>
      </w:r>
      <w:r w:rsidR="001901CA">
        <w:rPr>
          <w:rFonts w:ascii="Times New Roman" w:hAnsi="Times New Roman" w:cs="Times New Roman"/>
        </w:rPr>
        <w:t xml:space="preserve"> l</w:t>
      </w:r>
      <w:r w:rsidR="004A2630">
        <w:rPr>
          <w:rFonts w:ascii="Times New Roman" w:hAnsi="Times New Roman" w:cs="Times New Roman"/>
        </w:rPr>
        <w:t>es causes urgentes, par exemple pour</w:t>
      </w:r>
      <w:r w:rsidR="00C036E9">
        <w:rPr>
          <w:rFonts w:ascii="Times New Roman" w:hAnsi="Times New Roman" w:cs="Times New Roman"/>
        </w:rPr>
        <w:t xml:space="preserve"> un logement insalubre ou une absence de chauffage en hiver, </w:t>
      </w:r>
      <w:r w:rsidR="004A2630">
        <w:rPr>
          <w:rFonts w:ascii="Times New Roman" w:hAnsi="Times New Roman" w:cs="Times New Roman"/>
        </w:rPr>
        <w:t xml:space="preserve">les locataires attendront plusieurs semaines avant d'être </w:t>
      </w:r>
      <w:proofErr w:type="spellStart"/>
      <w:r w:rsidR="004A2630">
        <w:rPr>
          <w:rFonts w:ascii="Times New Roman" w:hAnsi="Times New Roman" w:cs="Times New Roman"/>
        </w:rPr>
        <w:t>entenduEs</w:t>
      </w:r>
      <w:proofErr w:type="spellEnd"/>
      <w:r w:rsidR="004A2630">
        <w:rPr>
          <w:rFonts w:ascii="Times New Roman" w:hAnsi="Times New Roman" w:cs="Times New Roman"/>
        </w:rPr>
        <w:t xml:space="preserve">. </w:t>
      </w:r>
      <w:r w:rsidR="00C036E9">
        <w:rPr>
          <w:rFonts w:ascii="Times New Roman" w:hAnsi="Times New Roman" w:cs="Times New Roman"/>
        </w:rPr>
        <w:t xml:space="preserve">La Régie </w:t>
      </w:r>
      <w:r w:rsidR="001901CA">
        <w:rPr>
          <w:rFonts w:ascii="Times New Roman" w:hAnsi="Times New Roman" w:cs="Times New Roman"/>
        </w:rPr>
        <w:t>pr</w:t>
      </w:r>
      <w:r w:rsidR="00C036E9">
        <w:rPr>
          <w:rFonts w:ascii="Times New Roman" w:hAnsi="Times New Roman" w:cs="Times New Roman"/>
        </w:rPr>
        <w:t>iorise</w:t>
      </w:r>
      <w:r w:rsidR="004A2630">
        <w:rPr>
          <w:rFonts w:ascii="Times New Roman" w:hAnsi="Times New Roman" w:cs="Times New Roman"/>
        </w:rPr>
        <w:t xml:space="preserve"> plutôt</w:t>
      </w:r>
      <w:r w:rsidR="00C036E9">
        <w:rPr>
          <w:rFonts w:ascii="Times New Roman" w:hAnsi="Times New Roman" w:cs="Times New Roman"/>
        </w:rPr>
        <w:t xml:space="preserve"> les causes en non-paiement de loyer</w:t>
      </w:r>
      <w:r w:rsidR="004A2630">
        <w:rPr>
          <w:rFonts w:ascii="Times New Roman" w:hAnsi="Times New Roman" w:cs="Times New Roman"/>
        </w:rPr>
        <w:t xml:space="preserve"> au détriment de celles</w:t>
      </w:r>
      <w:r w:rsidR="00C036E9">
        <w:rPr>
          <w:rFonts w:ascii="Times New Roman" w:hAnsi="Times New Roman" w:cs="Times New Roman"/>
        </w:rPr>
        <w:t xml:space="preserve"> où la santé ou la sécurité des locataires est en danger.   </w:t>
      </w:r>
    </w:p>
    <w:p w:rsidR="00C036E9" w:rsidRPr="00C036E9" w:rsidRDefault="00C036E9" w:rsidP="00F858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836" w:rsidRPr="003643A2" w:rsidRDefault="00F85836" w:rsidP="00F8583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643A2">
        <w:rPr>
          <w:rFonts w:ascii="Times New Roman" w:hAnsi="Times New Roman" w:cs="Times New Roman"/>
          <w:u w:val="single"/>
        </w:rPr>
        <w:t>Protect</w:t>
      </w:r>
      <w:r>
        <w:rPr>
          <w:rFonts w:ascii="Times New Roman" w:hAnsi="Times New Roman" w:cs="Times New Roman"/>
          <w:u w:val="single"/>
        </w:rPr>
        <w:t>ion du parc de logements locatifs</w:t>
      </w:r>
      <w:r w:rsidRPr="003643A2">
        <w:rPr>
          <w:rFonts w:ascii="Times New Roman" w:hAnsi="Times New Roman" w:cs="Times New Roman"/>
          <w:u w:val="single"/>
        </w:rPr>
        <w:t xml:space="preserve">: </w:t>
      </w:r>
    </w:p>
    <w:p w:rsidR="00F85836" w:rsidRDefault="004A2630" w:rsidP="00F858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Régie </w:t>
      </w:r>
      <w:r w:rsidR="00F85836">
        <w:rPr>
          <w:rFonts w:ascii="Times New Roman" w:hAnsi="Times New Roman" w:cs="Times New Roman"/>
        </w:rPr>
        <w:t xml:space="preserve">échoue dans sa mission de </w:t>
      </w:r>
      <w:r w:rsidR="00E91603">
        <w:rPr>
          <w:rFonts w:ascii="Times New Roman" w:hAnsi="Times New Roman" w:cs="Times New Roman"/>
        </w:rPr>
        <w:t>protéger le</w:t>
      </w:r>
      <w:r w:rsidR="00F85836">
        <w:rPr>
          <w:rFonts w:ascii="Times New Roman" w:hAnsi="Times New Roman" w:cs="Times New Roman"/>
        </w:rPr>
        <w:t xml:space="preserve"> parc de logements locatifs. </w:t>
      </w:r>
      <w:r w:rsidR="00E91603">
        <w:rPr>
          <w:rFonts w:ascii="Times New Roman" w:hAnsi="Times New Roman" w:cs="Times New Roman"/>
        </w:rPr>
        <w:t xml:space="preserve">Le droit au maintien dans les lieux des locataires est en péril. </w:t>
      </w:r>
      <w:r w:rsidR="00F85836">
        <w:rPr>
          <w:rFonts w:ascii="Times New Roman" w:hAnsi="Times New Roman" w:cs="Times New Roman"/>
        </w:rPr>
        <w:t xml:space="preserve">Il </w:t>
      </w:r>
      <w:r w:rsidR="004E76DB">
        <w:rPr>
          <w:rFonts w:ascii="Times New Roman" w:hAnsi="Times New Roman" w:cs="Times New Roman"/>
        </w:rPr>
        <w:t>est</w:t>
      </w:r>
      <w:r w:rsidR="00F85836">
        <w:rPr>
          <w:rFonts w:ascii="Times New Roman" w:hAnsi="Times New Roman" w:cs="Times New Roman"/>
        </w:rPr>
        <w:t xml:space="preserve"> </w:t>
      </w:r>
      <w:r w:rsidR="00E91603">
        <w:rPr>
          <w:rFonts w:ascii="Times New Roman" w:hAnsi="Times New Roman" w:cs="Times New Roman"/>
        </w:rPr>
        <w:t xml:space="preserve">trop </w:t>
      </w:r>
      <w:r w:rsidR="00F85836">
        <w:rPr>
          <w:rFonts w:ascii="Times New Roman" w:hAnsi="Times New Roman" w:cs="Times New Roman"/>
        </w:rPr>
        <w:t>facile pour les propriétai</w:t>
      </w:r>
      <w:r w:rsidR="00ED4A3C">
        <w:rPr>
          <w:rFonts w:ascii="Times New Roman" w:hAnsi="Times New Roman" w:cs="Times New Roman"/>
        </w:rPr>
        <w:t xml:space="preserve">res </w:t>
      </w:r>
      <w:r w:rsidR="00F85836">
        <w:rPr>
          <w:rFonts w:ascii="Times New Roman" w:hAnsi="Times New Roman" w:cs="Times New Roman"/>
        </w:rPr>
        <w:t xml:space="preserve">d’évincer les locataires </w:t>
      </w:r>
      <w:r w:rsidR="00ED4A3C">
        <w:rPr>
          <w:rFonts w:ascii="Times New Roman" w:hAnsi="Times New Roman" w:cs="Times New Roman"/>
        </w:rPr>
        <w:t>dans le but</w:t>
      </w:r>
      <w:r w:rsidR="00F85836">
        <w:rPr>
          <w:rFonts w:ascii="Times New Roman" w:hAnsi="Times New Roman" w:cs="Times New Roman"/>
        </w:rPr>
        <w:t xml:space="preserve"> </w:t>
      </w:r>
      <w:r w:rsidR="00ED4A3C">
        <w:rPr>
          <w:rFonts w:ascii="Times New Roman" w:hAnsi="Times New Roman" w:cs="Times New Roman"/>
        </w:rPr>
        <w:t>d'augmenter leurs</w:t>
      </w:r>
      <w:r w:rsidR="00F85836">
        <w:rPr>
          <w:rFonts w:ascii="Times New Roman" w:hAnsi="Times New Roman" w:cs="Times New Roman"/>
        </w:rPr>
        <w:t xml:space="preserve"> profits</w:t>
      </w:r>
      <w:r w:rsidR="00E91603">
        <w:rPr>
          <w:rFonts w:ascii="Times New Roman" w:hAnsi="Times New Roman" w:cs="Times New Roman"/>
        </w:rPr>
        <w:t xml:space="preserve"> en transformant les logements en</w:t>
      </w:r>
      <w:r w:rsidR="00F85836">
        <w:rPr>
          <w:rFonts w:ascii="Times New Roman" w:hAnsi="Times New Roman" w:cs="Times New Roman"/>
        </w:rPr>
        <w:t xml:space="preserve"> condos,</w:t>
      </w:r>
      <w:r w:rsidR="00E91603">
        <w:rPr>
          <w:rFonts w:ascii="Times New Roman" w:hAnsi="Times New Roman" w:cs="Times New Roman"/>
        </w:rPr>
        <w:t xml:space="preserve"> en les</w:t>
      </w:r>
      <w:r w:rsidR="00F85836">
        <w:rPr>
          <w:rFonts w:ascii="Times New Roman" w:hAnsi="Times New Roman" w:cs="Times New Roman"/>
        </w:rPr>
        <w:t xml:space="preserve"> </w:t>
      </w:r>
      <w:r w:rsidR="00ED4A3C">
        <w:rPr>
          <w:rFonts w:ascii="Times New Roman" w:hAnsi="Times New Roman" w:cs="Times New Roman"/>
        </w:rPr>
        <w:t>lou</w:t>
      </w:r>
      <w:r w:rsidR="00E91603">
        <w:rPr>
          <w:rFonts w:ascii="Times New Roman" w:hAnsi="Times New Roman" w:cs="Times New Roman"/>
        </w:rPr>
        <w:t>ant</w:t>
      </w:r>
      <w:r w:rsidR="00F85836">
        <w:rPr>
          <w:rFonts w:ascii="Times New Roman" w:hAnsi="Times New Roman" w:cs="Times New Roman"/>
        </w:rPr>
        <w:t xml:space="preserve"> sur Airbnb ou </w:t>
      </w:r>
      <w:r w:rsidR="00E91603">
        <w:rPr>
          <w:rFonts w:ascii="Times New Roman" w:hAnsi="Times New Roman" w:cs="Times New Roman"/>
        </w:rPr>
        <w:t>en les relouant</w:t>
      </w:r>
      <w:r w:rsidR="00ED4A3C">
        <w:rPr>
          <w:rFonts w:ascii="Times New Roman" w:hAnsi="Times New Roman" w:cs="Times New Roman"/>
        </w:rPr>
        <w:t xml:space="preserve"> plus chers</w:t>
      </w:r>
      <w:r w:rsidR="00F85836">
        <w:rPr>
          <w:rFonts w:ascii="Times New Roman" w:hAnsi="Times New Roman" w:cs="Times New Roman"/>
        </w:rPr>
        <w:t xml:space="preserve">. </w:t>
      </w:r>
    </w:p>
    <w:p w:rsidR="006E748D" w:rsidRDefault="006E748D" w:rsidP="00F858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836" w:rsidRPr="00EB3F47" w:rsidRDefault="00F85836" w:rsidP="00F8583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B3F47">
        <w:rPr>
          <w:rFonts w:ascii="Times New Roman" w:hAnsi="Times New Roman" w:cs="Times New Roman"/>
          <w:u w:val="single"/>
        </w:rPr>
        <w:t xml:space="preserve">Les </w:t>
      </w:r>
      <w:r>
        <w:rPr>
          <w:rFonts w:ascii="Times New Roman" w:hAnsi="Times New Roman" w:cs="Times New Roman"/>
          <w:u w:val="single"/>
        </w:rPr>
        <w:t>causes en non-paiement de loyer</w:t>
      </w:r>
      <w:r w:rsidRPr="00EB3F47">
        <w:rPr>
          <w:rFonts w:ascii="Times New Roman" w:hAnsi="Times New Roman" w:cs="Times New Roman"/>
          <w:u w:val="single"/>
        </w:rPr>
        <w:t xml:space="preserve">: </w:t>
      </w:r>
    </w:p>
    <w:p w:rsidR="00F85836" w:rsidRDefault="00BE117E" w:rsidP="00F858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Régie est devenue une véritable agence de recouvrement de loyer et une machine à expulser les locataires. Chaque année, </w:t>
      </w:r>
      <w:r w:rsidR="008533E0">
        <w:rPr>
          <w:rFonts w:ascii="Times New Roman" w:hAnsi="Times New Roman" w:cs="Times New Roman"/>
        </w:rPr>
        <w:t>des dizaines de milliers de</w:t>
      </w:r>
      <w:r w:rsidR="00F85836" w:rsidRPr="00C96612">
        <w:rPr>
          <w:rFonts w:ascii="Times New Roman" w:hAnsi="Times New Roman" w:cs="Times New Roman"/>
        </w:rPr>
        <w:t xml:space="preserve"> dossiers </w:t>
      </w:r>
      <w:r w:rsidR="008533E0">
        <w:rPr>
          <w:rFonts w:ascii="Times New Roman" w:hAnsi="Times New Roman" w:cs="Times New Roman"/>
        </w:rPr>
        <w:t xml:space="preserve">sont </w:t>
      </w:r>
      <w:r w:rsidR="001B3286">
        <w:rPr>
          <w:rFonts w:ascii="Times New Roman" w:hAnsi="Times New Roman" w:cs="Times New Roman"/>
        </w:rPr>
        <w:t>expul</w:t>
      </w:r>
      <w:r w:rsidR="00F85836" w:rsidRPr="00C96612">
        <w:rPr>
          <w:rFonts w:ascii="Times New Roman" w:hAnsi="Times New Roman" w:cs="Times New Roman"/>
        </w:rPr>
        <w:t>s</w:t>
      </w:r>
      <w:r w:rsidR="001B3286">
        <w:rPr>
          <w:rFonts w:ascii="Times New Roman" w:hAnsi="Times New Roman" w:cs="Times New Roman"/>
        </w:rPr>
        <w:t>és</w:t>
      </w:r>
      <w:r w:rsidR="0019470C">
        <w:rPr>
          <w:rFonts w:ascii="Times New Roman" w:hAnsi="Times New Roman" w:cs="Times New Roman"/>
        </w:rPr>
        <w:t xml:space="preserve"> par</w:t>
      </w:r>
      <w:r w:rsidR="00F85836" w:rsidRPr="00C96612">
        <w:rPr>
          <w:rFonts w:ascii="Times New Roman" w:hAnsi="Times New Roman" w:cs="Times New Roman"/>
        </w:rPr>
        <w:t xml:space="preserve"> la Régie </w:t>
      </w:r>
      <w:r w:rsidR="0019470C">
        <w:rPr>
          <w:rFonts w:ascii="Times New Roman" w:hAnsi="Times New Roman" w:cs="Times New Roman"/>
        </w:rPr>
        <w:t>pour</w:t>
      </w:r>
      <w:r w:rsidR="00F85836" w:rsidRPr="00C96612">
        <w:rPr>
          <w:rFonts w:ascii="Times New Roman" w:hAnsi="Times New Roman" w:cs="Times New Roman"/>
        </w:rPr>
        <w:t xml:space="preserve"> non-paiement de loyer</w:t>
      </w:r>
      <w:r w:rsidR="0019470C">
        <w:rPr>
          <w:rFonts w:ascii="Times New Roman" w:hAnsi="Times New Roman" w:cs="Times New Roman"/>
        </w:rPr>
        <w:t xml:space="preserve"> et ce, peu importe le montant dû et les</w:t>
      </w:r>
      <w:r w:rsidR="004A2630">
        <w:rPr>
          <w:rFonts w:ascii="Times New Roman" w:hAnsi="Times New Roman" w:cs="Times New Roman"/>
        </w:rPr>
        <w:t xml:space="preserve"> motifs personnels expliquant</w:t>
      </w:r>
      <w:r w:rsidR="006E748D" w:rsidRPr="006E748D">
        <w:rPr>
          <w:rFonts w:ascii="Times New Roman" w:hAnsi="Times New Roman" w:cs="Times New Roman"/>
        </w:rPr>
        <w:t xml:space="preserve"> </w:t>
      </w:r>
      <w:r w:rsidR="0019470C">
        <w:rPr>
          <w:rFonts w:ascii="Times New Roman" w:hAnsi="Times New Roman" w:cs="Times New Roman"/>
        </w:rPr>
        <w:t>la situation</w:t>
      </w:r>
      <w:r w:rsidR="006E748D" w:rsidRPr="006E748D">
        <w:rPr>
          <w:rFonts w:ascii="Times New Roman" w:hAnsi="Times New Roman" w:cs="Times New Roman"/>
        </w:rPr>
        <w:t xml:space="preserve"> </w:t>
      </w:r>
      <w:r w:rsidR="00F85836" w:rsidRPr="00C96612">
        <w:rPr>
          <w:rFonts w:ascii="Times New Roman" w:hAnsi="Times New Roman" w:cs="Times New Roman"/>
        </w:rPr>
        <w:t>(perte d’emploi, accident de travail, situation familiale diff</w:t>
      </w:r>
      <w:r w:rsidR="006E748D">
        <w:rPr>
          <w:rFonts w:ascii="Times New Roman" w:hAnsi="Times New Roman" w:cs="Times New Roman"/>
        </w:rPr>
        <w:t>icile,</w:t>
      </w:r>
      <w:r w:rsidR="004A2630">
        <w:rPr>
          <w:rFonts w:ascii="Times New Roman" w:hAnsi="Times New Roman" w:cs="Times New Roman"/>
        </w:rPr>
        <w:t xml:space="preserve"> attente d'une prestation gouvernementale</w:t>
      </w:r>
      <w:r w:rsidR="00B95D6B">
        <w:rPr>
          <w:rFonts w:ascii="Times New Roman" w:hAnsi="Times New Roman" w:cs="Times New Roman"/>
        </w:rPr>
        <w:t>,</w:t>
      </w:r>
      <w:r w:rsidR="006E748D">
        <w:rPr>
          <w:rFonts w:ascii="Times New Roman" w:hAnsi="Times New Roman" w:cs="Times New Roman"/>
        </w:rPr>
        <w:t xml:space="preserve"> etc.)</w:t>
      </w:r>
      <w:r w:rsidR="00F85836">
        <w:rPr>
          <w:rFonts w:ascii="Times New Roman" w:hAnsi="Times New Roman" w:cs="Times New Roman"/>
        </w:rPr>
        <w:t xml:space="preserve">. </w:t>
      </w:r>
      <w:r w:rsidR="00F85836" w:rsidRPr="00C96612">
        <w:rPr>
          <w:rFonts w:ascii="Times New Roman" w:hAnsi="Times New Roman" w:cs="Times New Roman"/>
        </w:rPr>
        <w:t>Ces expulsions ont d’énormes coûts sociaux et des conséquences directes</w:t>
      </w:r>
      <w:r w:rsidR="00F85836">
        <w:rPr>
          <w:rFonts w:ascii="Times New Roman" w:hAnsi="Times New Roman" w:cs="Times New Roman"/>
        </w:rPr>
        <w:t xml:space="preserve"> </w:t>
      </w:r>
      <w:r w:rsidR="00F85836" w:rsidRPr="00C96612">
        <w:rPr>
          <w:rFonts w:ascii="Times New Roman" w:hAnsi="Times New Roman" w:cs="Times New Roman"/>
        </w:rPr>
        <w:t xml:space="preserve">sur </w:t>
      </w:r>
      <w:r w:rsidR="00F85836">
        <w:rPr>
          <w:rFonts w:ascii="Times New Roman" w:hAnsi="Times New Roman" w:cs="Times New Roman"/>
        </w:rPr>
        <w:t>les ménages</w:t>
      </w:r>
      <w:r w:rsidR="0019470C">
        <w:rPr>
          <w:rFonts w:ascii="Times New Roman" w:hAnsi="Times New Roman" w:cs="Times New Roman"/>
        </w:rPr>
        <w:t>.</w:t>
      </w:r>
    </w:p>
    <w:p w:rsidR="003643A2" w:rsidRDefault="003643A2" w:rsidP="003643A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3643A2" w:rsidRPr="003643A2" w:rsidRDefault="00F85836" w:rsidP="003643A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Contrôle des</w:t>
      </w:r>
      <w:r w:rsidR="00EE39EB">
        <w:rPr>
          <w:rFonts w:ascii="Times New Roman" w:hAnsi="Times New Roman" w:cs="Times New Roman"/>
          <w:u w:val="single"/>
        </w:rPr>
        <w:t xml:space="preserve"> loyer</w:t>
      </w:r>
      <w:r>
        <w:rPr>
          <w:rFonts w:ascii="Times New Roman" w:hAnsi="Times New Roman" w:cs="Times New Roman"/>
          <w:u w:val="single"/>
        </w:rPr>
        <w:t>s</w:t>
      </w:r>
      <w:r w:rsidR="003643A2" w:rsidRPr="003643A2">
        <w:rPr>
          <w:rFonts w:ascii="Times New Roman" w:hAnsi="Times New Roman" w:cs="Times New Roman"/>
          <w:u w:val="single"/>
        </w:rPr>
        <w:t>:</w:t>
      </w:r>
    </w:p>
    <w:p w:rsidR="00027DFC" w:rsidRDefault="00027DFC" w:rsidP="00B476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n’existe pas de contrôle universel et obligatoire des loyers au Québec</w:t>
      </w:r>
      <w:r w:rsidR="006E748D">
        <w:rPr>
          <w:rFonts w:ascii="Times New Roman" w:hAnsi="Times New Roman" w:cs="Times New Roman"/>
        </w:rPr>
        <w:t>. L</w:t>
      </w:r>
      <w:r w:rsidR="00BC4075">
        <w:rPr>
          <w:rFonts w:ascii="Times New Roman" w:hAnsi="Times New Roman" w:cs="Times New Roman"/>
        </w:rPr>
        <w:t>a Régie fixe annuelleme</w:t>
      </w:r>
      <w:r w:rsidR="007955FA">
        <w:rPr>
          <w:rFonts w:ascii="Times New Roman" w:hAnsi="Times New Roman" w:cs="Times New Roman"/>
        </w:rPr>
        <w:t>nt</w:t>
      </w:r>
      <w:r w:rsidR="00017C6C">
        <w:rPr>
          <w:rFonts w:ascii="Times New Roman" w:hAnsi="Times New Roman" w:cs="Times New Roman"/>
        </w:rPr>
        <w:t xml:space="preserve"> le loyer de</w:t>
      </w:r>
      <w:r w:rsidR="007955FA">
        <w:rPr>
          <w:rFonts w:ascii="Times New Roman" w:hAnsi="Times New Roman" w:cs="Times New Roman"/>
        </w:rPr>
        <w:t xml:space="preserve"> </w:t>
      </w:r>
      <w:r w:rsidR="006E748D">
        <w:rPr>
          <w:rFonts w:ascii="Times New Roman" w:hAnsi="Times New Roman" w:cs="Times New Roman"/>
        </w:rPr>
        <w:t>moins de</w:t>
      </w:r>
      <w:r w:rsidR="007955FA">
        <w:rPr>
          <w:rFonts w:ascii="Times New Roman" w:hAnsi="Times New Roman" w:cs="Times New Roman"/>
        </w:rPr>
        <w:t xml:space="preserve"> 0</w:t>
      </w:r>
      <w:r w:rsidR="00017C6C">
        <w:rPr>
          <w:rFonts w:ascii="Times New Roman" w:hAnsi="Times New Roman" w:cs="Times New Roman"/>
        </w:rPr>
        <w:t>,</w:t>
      </w:r>
      <w:r w:rsidR="007955FA">
        <w:rPr>
          <w:rFonts w:ascii="Times New Roman" w:hAnsi="Times New Roman" w:cs="Times New Roman"/>
        </w:rPr>
        <w:t xml:space="preserve">5% des </w:t>
      </w:r>
      <w:r w:rsidR="00017C6C">
        <w:rPr>
          <w:rFonts w:ascii="Times New Roman" w:hAnsi="Times New Roman" w:cs="Times New Roman"/>
        </w:rPr>
        <w:t>logements</w:t>
      </w:r>
      <w:r w:rsidR="007B070F">
        <w:rPr>
          <w:rFonts w:ascii="Times New Roman" w:hAnsi="Times New Roman" w:cs="Times New Roman"/>
        </w:rPr>
        <w:t xml:space="preserve">. </w:t>
      </w:r>
      <w:r w:rsidR="00C37E22">
        <w:rPr>
          <w:rFonts w:ascii="Times New Roman" w:hAnsi="Times New Roman" w:cs="Times New Roman"/>
        </w:rPr>
        <w:t>La plupart des</w:t>
      </w:r>
      <w:r w:rsidR="007B070F">
        <w:rPr>
          <w:rFonts w:ascii="Times New Roman" w:hAnsi="Times New Roman" w:cs="Times New Roman"/>
        </w:rPr>
        <w:t xml:space="preserve"> propriétaires haussent les loyers de manière </w:t>
      </w:r>
      <w:r w:rsidR="007B070F">
        <w:rPr>
          <w:rFonts w:ascii="Times New Roman" w:hAnsi="Times New Roman" w:cs="Times New Roman"/>
        </w:rPr>
        <w:lastRenderedPageBreak/>
        <w:t xml:space="preserve">abusive sans justification et les locataires </w:t>
      </w:r>
      <w:r w:rsidR="00017C6C">
        <w:rPr>
          <w:rFonts w:ascii="Times New Roman" w:hAnsi="Times New Roman" w:cs="Times New Roman"/>
        </w:rPr>
        <w:t xml:space="preserve">ignorent </w:t>
      </w:r>
      <w:r w:rsidR="00CF458A">
        <w:rPr>
          <w:rFonts w:ascii="Times New Roman" w:hAnsi="Times New Roman" w:cs="Times New Roman"/>
        </w:rPr>
        <w:t>souvent</w:t>
      </w:r>
      <w:r w:rsidR="00017C6C">
        <w:rPr>
          <w:rFonts w:ascii="Times New Roman" w:hAnsi="Times New Roman" w:cs="Times New Roman"/>
        </w:rPr>
        <w:t xml:space="preserve"> leur d</w:t>
      </w:r>
      <w:r w:rsidR="00E16E5B">
        <w:rPr>
          <w:rFonts w:ascii="Times New Roman" w:hAnsi="Times New Roman" w:cs="Times New Roman"/>
        </w:rPr>
        <w:t>r</w:t>
      </w:r>
      <w:r w:rsidR="00017C6C">
        <w:rPr>
          <w:rFonts w:ascii="Times New Roman" w:hAnsi="Times New Roman" w:cs="Times New Roman"/>
        </w:rPr>
        <w:t>oit</w:t>
      </w:r>
      <w:r w:rsidR="00CF458A">
        <w:rPr>
          <w:rFonts w:ascii="Times New Roman" w:hAnsi="Times New Roman" w:cs="Times New Roman"/>
        </w:rPr>
        <w:t xml:space="preserve"> de refuser la hausse </w:t>
      </w:r>
      <w:r w:rsidR="00017C6C">
        <w:rPr>
          <w:rFonts w:ascii="Times New Roman" w:hAnsi="Times New Roman" w:cs="Times New Roman"/>
        </w:rPr>
        <w:t xml:space="preserve">ou craignent de </w:t>
      </w:r>
      <w:r w:rsidR="0019470C">
        <w:rPr>
          <w:rFonts w:ascii="Times New Roman" w:hAnsi="Times New Roman" w:cs="Times New Roman"/>
        </w:rPr>
        <w:t>refuser</w:t>
      </w:r>
      <w:r w:rsidR="00017C6C">
        <w:rPr>
          <w:rFonts w:ascii="Times New Roman" w:hAnsi="Times New Roman" w:cs="Times New Roman"/>
        </w:rPr>
        <w:t xml:space="preserve"> par </w:t>
      </w:r>
      <w:r w:rsidR="00CF458A">
        <w:rPr>
          <w:rFonts w:ascii="Times New Roman" w:hAnsi="Times New Roman" w:cs="Times New Roman"/>
        </w:rPr>
        <w:t>peur de représailles</w:t>
      </w:r>
      <w:r w:rsidR="006E748D">
        <w:rPr>
          <w:rFonts w:ascii="Times New Roman" w:hAnsi="Times New Roman" w:cs="Times New Roman"/>
        </w:rPr>
        <w:t xml:space="preserve">. </w:t>
      </w:r>
    </w:p>
    <w:p w:rsidR="00E75357" w:rsidRDefault="00E75357" w:rsidP="00B476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DFC" w:rsidRDefault="001F1E82" w:rsidP="00B476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pal</w:t>
      </w:r>
      <w:r w:rsidR="00B95D6B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ier ces lacunes, le RCLALQ revendique une réforme de la Régie du logement, notamment :</w:t>
      </w:r>
    </w:p>
    <w:p w:rsidR="00185025" w:rsidRPr="00DA7E34" w:rsidRDefault="00185025" w:rsidP="0018502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E34">
        <w:rPr>
          <w:rFonts w:ascii="Times New Roman" w:hAnsi="Times New Roman" w:cs="Times New Roman"/>
        </w:rPr>
        <w:t xml:space="preserve">Que </w:t>
      </w:r>
      <w:r>
        <w:rPr>
          <w:rFonts w:ascii="Times New Roman" w:hAnsi="Times New Roman" w:cs="Times New Roman"/>
        </w:rPr>
        <w:t>la Régie cesse</w:t>
      </w:r>
      <w:r w:rsidRPr="00DA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l’expulsion</w:t>
      </w:r>
      <w:r w:rsidRPr="00DA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massive de</w:t>
      </w:r>
      <w:r w:rsidRPr="00DA7E34">
        <w:rPr>
          <w:rFonts w:ascii="Times New Roman" w:hAnsi="Times New Roman" w:cs="Times New Roman"/>
        </w:rPr>
        <w:t xml:space="preserve"> locataires</w:t>
      </w:r>
      <w:r>
        <w:rPr>
          <w:rFonts w:ascii="Times New Roman" w:hAnsi="Times New Roman" w:cs="Times New Roman"/>
        </w:rPr>
        <w:t xml:space="preserve"> pour non-paiement de loyer</w:t>
      </w:r>
      <w:r w:rsidRPr="00DA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 favorisant des solutions alternatives (entente de paiement);</w:t>
      </w:r>
    </w:p>
    <w:p w:rsidR="00185025" w:rsidRDefault="00185025" w:rsidP="0018502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E34">
        <w:rPr>
          <w:rFonts w:ascii="Times New Roman" w:hAnsi="Times New Roman" w:cs="Times New Roman"/>
        </w:rPr>
        <w:t xml:space="preserve">Que la Régie </w:t>
      </w:r>
      <w:r>
        <w:rPr>
          <w:rFonts w:ascii="Times New Roman" w:hAnsi="Times New Roman" w:cs="Times New Roman"/>
        </w:rPr>
        <w:t>assure réellement</w:t>
      </w:r>
      <w:r w:rsidRPr="00DA7E34">
        <w:rPr>
          <w:rFonts w:ascii="Times New Roman" w:hAnsi="Times New Roman" w:cs="Times New Roman"/>
        </w:rPr>
        <w:t xml:space="preserve"> la </w:t>
      </w:r>
      <w:r>
        <w:rPr>
          <w:rFonts w:ascii="Times New Roman" w:hAnsi="Times New Roman" w:cs="Times New Roman"/>
        </w:rPr>
        <w:t xml:space="preserve">protection du parc de logements locatifs et du droit au maintien dans les lieux des locataires; </w:t>
      </w:r>
    </w:p>
    <w:p w:rsidR="00185025" w:rsidRPr="00F43F1E" w:rsidRDefault="00185025" w:rsidP="0018502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E34">
        <w:rPr>
          <w:rFonts w:ascii="Times New Roman" w:hAnsi="Times New Roman" w:cs="Times New Roman"/>
        </w:rPr>
        <w:t xml:space="preserve">Que la Régie contrôle véritablement </w:t>
      </w:r>
      <w:r>
        <w:rPr>
          <w:rFonts w:ascii="Times New Roman" w:hAnsi="Times New Roman" w:cs="Times New Roman"/>
        </w:rPr>
        <w:t>l</w:t>
      </w:r>
      <w:r w:rsidRPr="00DA7E34">
        <w:rPr>
          <w:rFonts w:ascii="Times New Roman" w:hAnsi="Times New Roman" w:cs="Times New Roman"/>
        </w:rPr>
        <w:t>es loyers</w:t>
      </w:r>
      <w:r>
        <w:rPr>
          <w:rFonts w:ascii="Times New Roman" w:hAnsi="Times New Roman" w:cs="Times New Roman"/>
        </w:rPr>
        <w:t>;</w:t>
      </w:r>
    </w:p>
    <w:p w:rsidR="00185025" w:rsidRPr="00F43F1E" w:rsidRDefault="00185025" w:rsidP="0018502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E34">
        <w:rPr>
          <w:rFonts w:ascii="Times New Roman" w:hAnsi="Times New Roman" w:cs="Times New Roman"/>
        </w:rPr>
        <w:t xml:space="preserve">Que les </w:t>
      </w:r>
      <w:r>
        <w:rPr>
          <w:rFonts w:ascii="Times New Roman" w:hAnsi="Times New Roman" w:cs="Times New Roman"/>
        </w:rPr>
        <w:t>causes</w:t>
      </w:r>
      <w:r w:rsidRPr="00DA7E34">
        <w:rPr>
          <w:rFonts w:ascii="Times New Roman" w:hAnsi="Times New Roman" w:cs="Times New Roman"/>
        </w:rPr>
        <w:t xml:space="preserve"> urgent</w:t>
      </w:r>
      <w:r>
        <w:rPr>
          <w:rFonts w:ascii="Times New Roman" w:hAnsi="Times New Roman" w:cs="Times New Roman"/>
        </w:rPr>
        <w:t>e</w:t>
      </w:r>
      <w:r w:rsidRPr="00DA7E34">
        <w:rPr>
          <w:rFonts w:ascii="Times New Roman" w:hAnsi="Times New Roman" w:cs="Times New Roman"/>
        </w:rPr>
        <w:t>s soient entendu</w:t>
      </w:r>
      <w:r>
        <w:rPr>
          <w:rFonts w:ascii="Times New Roman" w:hAnsi="Times New Roman" w:cs="Times New Roman"/>
        </w:rPr>
        <w:t>e</w:t>
      </w:r>
      <w:r w:rsidRPr="00DA7E34">
        <w:rPr>
          <w:rFonts w:ascii="Times New Roman" w:hAnsi="Times New Roman" w:cs="Times New Roman"/>
        </w:rPr>
        <w:t xml:space="preserve">s dans un délai de 72 heures </w:t>
      </w:r>
      <w:r>
        <w:rPr>
          <w:rFonts w:ascii="Times New Roman" w:hAnsi="Times New Roman" w:cs="Times New Roman"/>
        </w:rPr>
        <w:t>et que toute autre cause soit en</w:t>
      </w:r>
      <w:r w:rsidRPr="00DA7E34">
        <w:rPr>
          <w:rFonts w:ascii="Times New Roman" w:hAnsi="Times New Roman" w:cs="Times New Roman"/>
        </w:rPr>
        <w:t>tendu</w:t>
      </w:r>
      <w:r>
        <w:rPr>
          <w:rFonts w:ascii="Times New Roman" w:hAnsi="Times New Roman" w:cs="Times New Roman"/>
        </w:rPr>
        <w:t>e</w:t>
      </w:r>
      <w:r w:rsidRPr="00DA7E34">
        <w:rPr>
          <w:rFonts w:ascii="Times New Roman" w:hAnsi="Times New Roman" w:cs="Times New Roman"/>
        </w:rPr>
        <w:t xml:space="preserve"> par ordre d’ouverture dans un délai maximum de trois mois;</w:t>
      </w:r>
    </w:p>
    <w:p w:rsidR="00185025" w:rsidRPr="00B77846" w:rsidRDefault="00185025" w:rsidP="0018502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E34">
        <w:rPr>
          <w:rFonts w:ascii="Times New Roman" w:hAnsi="Times New Roman" w:cs="Times New Roman"/>
        </w:rPr>
        <w:t>Que les services de la Régie soient</w:t>
      </w:r>
      <w:r>
        <w:rPr>
          <w:rFonts w:ascii="Times New Roman" w:hAnsi="Times New Roman" w:cs="Times New Roman"/>
        </w:rPr>
        <w:t xml:space="preserve"> gratuits et facilement accessibles </w:t>
      </w:r>
      <w:r w:rsidRPr="00DA7E34">
        <w:rPr>
          <w:rFonts w:ascii="Times New Roman" w:hAnsi="Times New Roman" w:cs="Times New Roman"/>
        </w:rPr>
        <w:t xml:space="preserve">partout </w:t>
      </w:r>
      <w:r w:rsidRPr="00B77846">
        <w:rPr>
          <w:rFonts w:ascii="Times New Roman" w:hAnsi="Times New Roman" w:cs="Times New Roman"/>
        </w:rPr>
        <w:t xml:space="preserve">au Québec;  </w:t>
      </w:r>
    </w:p>
    <w:p w:rsidR="00185025" w:rsidRPr="00B77846" w:rsidRDefault="00185025" w:rsidP="0018502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7846">
        <w:rPr>
          <w:rFonts w:ascii="Times New Roman" w:hAnsi="Times New Roman" w:cs="Times New Roman"/>
        </w:rPr>
        <w:t xml:space="preserve">Que le service d’information de la Régie soit adapté à la vulnérabilité des ménages locataires (pauvreté, violence, santé mentale, analphabétisme, etc.); </w:t>
      </w:r>
    </w:p>
    <w:p w:rsidR="00185025" w:rsidRDefault="00185025" w:rsidP="0018502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3F1E">
        <w:rPr>
          <w:rFonts w:ascii="Times New Roman" w:hAnsi="Times New Roman" w:cs="Times New Roman"/>
        </w:rPr>
        <w:t xml:space="preserve">Que la Régie donne pleine assistance aux locataires et que les juges facilitent la compréhension des procédures. </w:t>
      </w:r>
    </w:p>
    <w:p w:rsidR="006F36D8" w:rsidRDefault="006F36D8" w:rsidP="002D692A">
      <w:pPr>
        <w:spacing w:after="0" w:line="240" w:lineRule="auto"/>
        <w:rPr>
          <w:rFonts w:ascii="Times New Roman" w:hAnsi="Times New Roman" w:cs="Times New Roman"/>
          <w:b/>
        </w:rPr>
      </w:pPr>
    </w:p>
    <w:p w:rsidR="00251238" w:rsidRDefault="001F1E82" w:rsidP="00C700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E82">
        <w:rPr>
          <w:rFonts w:ascii="Times New Roman" w:hAnsi="Times New Roman" w:cs="Times New Roman"/>
        </w:rPr>
        <w:t>Madame Laforest,</w:t>
      </w:r>
      <w:r w:rsidR="00FC0B50">
        <w:rPr>
          <w:rFonts w:ascii="Times New Roman" w:hAnsi="Times New Roman" w:cs="Times New Roman"/>
        </w:rPr>
        <w:t xml:space="preserve"> dans l’attente d’un</w:t>
      </w:r>
      <w:r>
        <w:rPr>
          <w:rFonts w:ascii="Times New Roman" w:hAnsi="Times New Roman" w:cs="Times New Roman"/>
        </w:rPr>
        <w:t>e</w:t>
      </w:r>
      <w:r w:rsidR="00FC0B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réponse</w:t>
      </w:r>
      <w:r w:rsidR="00FC0B50">
        <w:rPr>
          <w:rFonts w:ascii="Times New Roman" w:hAnsi="Times New Roman" w:cs="Times New Roman"/>
        </w:rPr>
        <w:t xml:space="preserve"> favorable</w:t>
      </w:r>
      <w:r>
        <w:rPr>
          <w:rFonts w:ascii="Times New Roman" w:hAnsi="Times New Roman" w:cs="Times New Roman"/>
        </w:rPr>
        <w:t xml:space="preserve"> de votre part</w:t>
      </w:r>
      <w:r w:rsidR="00FC0B50">
        <w:rPr>
          <w:rFonts w:ascii="Times New Roman" w:hAnsi="Times New Roman" w:cs="Times New Roman"/>
        </w:rPr>
        <w:t>, veuillez accepter nos salutations les plus distinguées,</w:t>
      </w:r>
    </w:p>
    <w:p w:rsidR="00251238" w:rsidRDefault="00251238" w:rsidP="00C700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117E" w:rsidRDefault="00FC0B50" w:rsidP="00C700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gramStart"/>
      <w:r w:rsidRPr="00FC0B50">
        <w:rPr>
          <w:rFonts w:ascii="Times New Roman" w:hAnsi="Times New Roman" w:cs="Times New Roman"/>
          <w:highlight w:val="yellow"/>
        </w:rPr>
        <w:t>signature</w:t>
      </w:r>
      <w:proofErr w:type="gramEnd"/>
      <w:r>
        <w:rPr>
          <w:rFonts w:ascii="Times New Roman" w:hAnsi="Times New Roman" w:cs="Times New Roman"/>
        </w:rPr>
        <w:t>]</w:t>
      </w:r>
    </w:p>
    <w:p w:rsidR="000D28DA" w:rsidRDefault="001F1E82" w:rsidP="00C700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BE117E" w:rsidRPr="00D34D8F" w:rsidRDefault="001F1E82" w:rsidP="00C7003D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Nom et poste</w:t>
      </w:r>
    </w:p>
    <w:p w:rsidR="008B7844" w:rsidRPr="00D34D8F" w:rsidRDefault="001F1E82" w:rsidP="00C7003D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Nom de l'organisation</w:t>
      </w:r>
    </w:p>
    <w:p w:rsidR="00FC0B50" w:rsidRDefault="00E75357" w:rsidP="00C700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357">
        <w:rPr>
          <w:rFonts w:ascii="Times New Roman" w:hAnsi="Times New Roman" w:cs="Times New Roman"/>
          <w:highlight w:val="yellow"/>
        </w:rPr>
        <w:t>Coordonnées de l'organisation</w:t>
      </w:r>
    </w:p>
    <w:p w:rsidR="00FC0B50" w:rsidRDefault="00FC0B50" w:rsidP="00FC0B50">
      <w:pPr>
        <w:rPr>
          <w:rFonts w:ascii="Times New Roman" w:hAnsi="Times New Roman" w:cs="Times New Roman"/>
        </w:rPr>
      </w:pPr>
    </w:p>
    <w:p w:rsidR="00E75357" w:rsidRDefault="00E75357" w:rsidP="00FC0B50">
      <w:pPr>
        <w:rPr>
          <w:rFonts w:ascii="Times New Roman" w:hAnsi="Times New Roman" w:cs="Times New Roman"/>
        </w:rPr>
      </w:pPr>
    </w:p>
    <w:p w:rsidR="00E75357" w:rsidRDefault="00E75357" w:rsidP="00FC0B50">
      <w:pPr>
        <w:rPr>
          <w:rFonts w:ascii="Times New Roman" w:hAnsi="Times New Roman" w:cs="Times New Roman"/>
        </w:rPr>
      </w:pPr>
    </w:p>
    <w:p w:rsidR="008B7844" w:rsidRPr="00FC0B50" w:rsidRDefault="00FC0B50" w:rsidP="00FC0B5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C.c</w:t>
      </w:r>
      <w:proofErr w:type="spellEnd"/>
      <w:r>
        <w:rPr>
          <w:rFonts w:ascii="Times New Roman" w:hAnsi="Times New Roman" w:cs="Times New Roman"/>
        </w:rPr>
        <w:t> : Regroupement des comités logement et associations de locataires du</w:t>
      </w:r>
      <w:r w:rsidR="003B2243">
        <w:rPr>
          <w:rFonts w:ascii="Times New Roman" w:hAnsi="Times New Roman" w:cs="Times New Roman"/>
        </w:rPr>
        <w:t xml:space="preserve"> Québec – rclalq@rclalq.qc.ca</w:t>
      </w:r>
    </w:p>
    <w:sectPr w:rsidR="008B7844" w:rsidRPr="00FC0B50" w:rsidSect="001F1E82">
      <w:pgSz w:w="12240" w:h="15840"/>
      <w:pgMar w:top="1134" w:right="1474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20" w:rsidRDefault="00E22C20" w:rsidP="00491AA4">
      <w:pPr>
        <w:spacing w:after="0" w:line="240" w:lineRule="auto"/>
      </w:pPr>
      <w:r>
        <w:separator/>
      </w:r>
    </w:p>
  </w:endnote>
  <w:endnote w:type="continuationSeparator" w:id="0">
    <w:p w:rsidR="00E22C20" w:rsidRDefault="00E22C20" w:rsidP="0049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20" w:rsidRDefault="00E22C20" w:rsidP="00491AA4">
      <w:pPr>
        <w:spacing w:after="0" w:line="240" w:lineRule="auto"/>
      </w:pPr>
      <w:r>
        <w:separator/>
      </w:r>
    </w:p>
  </w:footnote>
  <w:footnote w:type="continuationSeparator" w:id="0">
    <w:p w:rsidR="00E22C20" w:rsidRDefault="00E22C20" w:rsidP="00491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698"/>
    <w:multiLevelType w:val="hybridMultilevel"/>
    <w:tmpl w:val="FA124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F49EF"/>
    <w:multiLevelType w:val="hybridMultilevel"/>
    <w:tmpl w:val="20FCC48A"/>
    <w:lvl w:ilvl="0" w:tplc="46ACB1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87D4D"/>
    <w:multiLevelType w:val="hybridMultilevel"/>
    <w:tmpl w:val="7446FC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3130"/>
    <w:multiLevelType w:val="hybridMultilevel"/>
    <w:tmpl w:val="8C8A1BCC"/>
    <w:lvl w:ilvl="0" w:tplc="46ACB1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92A"/>
    <w:rsid w:val="00014B82"/>
    <w:rsid w:val="00017C6C"/>
    <w:rsid w:val="00027DFC"/>
    <w:rsid w:val="00040872"/>
    <w:rsid w:val="00042CB0"/>
    <w:rsid w:val="000502E8"/>
    <w:rsid w:val="00060E90"/>
    <w:rsid w:val="00062A03"/>
    <w:rsid w:val="000721C2"/>
    <w:rsid w:val="000737B8"/>
    <w:rsid w:val="000A5B57"/>
    <w:rsid w:val="000D28DA"/>
    <w:rsid w:val="000E568C"/>
    <w:rsid w:val="000F09F1"/>
    <w:rsid w:val="00105F28"/>
    <w:rsid w:val="0014031E"/>
    <w:rsid w:val="0018261E"/>
    <w:rsid w:val="00185025"/>
    <w:rsid w:val="001901CA"/>
    <w:rsid w:val="0019470C"/>
    <w:rsid w:val="001A682C"/>
    <w:rsid w:val="001B3286"/>
    <w:rsid w:val="001B669E"/>
    <w:rsid w:val="001F1E82"/>
    <w:rsid w:val="00211C86"/>
    <w:rsid w:val="00233D55"/>
    <w:rsid w:val="00235288"/>
    <w:rsid w:val="00251238"/>
    <w:rsid w:val="002A2230"/>
    <w:rsid w:val="002B6399"/>
    <w:rsid w:val="002D3A5E"/>
    <w:rsid w:val="002D4075"/>
    <w:rsid w:val="002D692A"/>
    <w:rsid w:val="002E0E20"/>
    <w:rsid w:val="002F3217"/>
    <w:rsid w:val="003070A8"/>
    <w:rsid w:val="003122F9"/>
    <w:rsid w:val="00316318"/>
    <w:rsid w:val="003276D6"/>
    <w:rsid w:val="00351275"/>
    <w:rsid w:val="003540B2"/>
    <w:rsid w:val="00360ECD"/>
    <w:rsid w:val="003643A2"/>
    <w:rsid w:val="003721A0"/>
    <w:rsid w:val="003A75E6"/>
    <w:rsid w:val="003B2243"/>
    <w:rsid w:val="003D1618"/>
    <w:rsid w:val="003E2FAE"/>
    <w:rsid w:val="004226CE"/>
    <w:rsid w:val="00434CF6"/>
    <w:rsid w:val="0043738F"/>
    <w:rsid w:val="00460934"/>
    <w:rsid w:val="004842B8"/>
    <w:rsid w:val="00491AA4"/>
    <w:rsid w:val="004A2630"/>
    <w:rsid w:val="004A5219"/>
    <w:rsid w:val="004B53A1"/>
    <w:rsid w:val="004C07CE"/>
    <w:rsid w:val="004C642D"/>
    <w:rsid w:val="004E76DB"/>
    <w:rsid w:val="004F3508"/>
    <w:rsid w:val="004F4A32"/>
    <w:rsid w:val="00500F21"/>
    <w:rsid w:val="005031B8"/>
    <w:rsid w:val="005075DD"/>
    <w:rsid w:val="005202AA"/>
    <w:rsid w:val="00523619"/>
    <w:rsid w:val="00526A4D"/>
    <w:rsid w:val="00545FD3"/>
    <w:rsid w:val="00551E86"/>
    <w:rsid w:val="00564CBA"/>
    <w:rsid w:val="0057281B"/>
    <w:rsid w:val="00577B0C"/>
    <w:rsid w:val="00587A64"/>
    <w:rsid w:val="00590799"/>
    <w:rsid w:val="00640098"/>
    <w:rsid w:val="0065599C"/>
    <w:rsid w:val="00662E69"/>
    <w:rsid w:val="00671ECA"/>
    <w:rsid w:val="00675E71"/>
    <w:rsid w:val="006969D1"/>
    <w:rsid w:val="00696D70"/>
    <w:rsid w:val="006D49A7"/>
    <w:rsid w:val="006E748D"/>
    <w:rsid w:val="006F36D8"/>
    <w:rsid w:val="00715EB8"/>
    <w:rsid w:val="007219C0"/>
    <w:rsid w:val="0077019C"/>
    <w:rsid w:val="007955FA"/>
    <w:rsid w:val="00797466"/>
    <w:rsid w:val="007A04FD"/>
    <w:rsid w:val="007B0232"/>
    <w:rsid w:val="007B070F"/>
    <w:rsid w:val="007B5EAE"/>
    <w:rsid w:val="007D3E55"/>
    <w:rsid w:val="007F52B7"/>
    <w:rsid w:val="00803C0B"/>
    <w:rsid w:val="00811CD1"/>
    <w:rsid w:val="008468A5"/>
    <w:rsid w:val="00851B80"/>
    <w:rsid w:val="008533E0"/>
    <w:rsid w:val="0085439F"/>
    <w:rsid w:val="0088217B"/>
    <w:rsid w:val="00882965"/>
    <w:rsid w:val="00884611"/>
    <w:rsid w:val="008863EC"/>
    <w:rsid w:val="00887158"/>
    <w:rsid w:val="008B1AFC"/>
    <w:rsid w:val="008B3CC9"/>
    <w:rsid w:val="008B7844"/>
    <w:rsid w:val="008C6B4F"/>
    <w:rsid w:val="008E0B53"/>
    <w:rsid w:val="00922079"/>
    <w:rsid w:val="00923B16"/>
    <w:rsid w:val="00954DB1"/>
    <w:rsid w:val="009579E0"/>
    <w:rsid w:val="00973D81"/>
    <w:rsid w:val="009779D8"/>
    <w:rsid w:val="009C77AC"/>
    <w:rsid w:val="009E3C83"/>
    <w:rsid w:val="00A10F99"/>
    <w:rsid w:val="00A21F57"/>
    <w:rsid w:val="00A354E3"/>
    <w:rsid w:val="00A464EB"/>
    <w:rsid w:val="00A55327"/>
    <w:rsid w:val="00A63B7A"/>
    <w:rsid w:val="00AC30CE"/>
    <w:rsid w:val="00AC6363"/>
    <w:rsid w:val="00AC7B13"/>
    <w:rsid w:val="00AD0464"/>
    <w:rsid w:val="00B10099"/>
    <w:rsid w:val="00B476CC"/>
    <w:rsid w:val="00B50976"/>
    <w:rsid w:val="00B737FD"/>
    <w:rsid w:val="00B750BD"/>
    <w:rsid w:val="00B81067"/>
    <w:rsid w:val="00B91AB4"/>
    <w:rsid w:val="00B95D6B"/>
    <w:rsid w:val="00BA328C"/>
    <w:rsid w:val="00BA51C8"/>
    <w:rsid w:val="00BA7330"/>
    <w:rsid w:val="00BB19FA"/>
    <w:rsid w:val="00BC3104"/>
    <w:rsid w:val="00BC4075"/>
    <w:rsid w:val="00BE117E"/>
    <w:rsid w:val="00C036E9"/>
    <w:rsid w:val="00C10269"/>
    <w:rsid w:val="00C224C8"/>
    <w:rsid w:val="00C37E22"/>
    <w:rsid w:val="00C544C8"/>
    <w:rsid w:val="00C7003D"/>
    <w:rsid w:val="00C73461"/>
    <w:rsid w:val="00C96612"/>
    <w:rsid w:val="00CD5DA2"/>
    <w:rsid w:val="00CF458A"/>
    <w:rsid w:val="00CF4B74"/>
    <w:rsid w:val="00D05B62"/>
    <w:rsid w:val="00D207CA"/>
    <w:rsid w:val="00D2178D"/>
    <w:rsid w:val="00D245E1"/>
    <w:rsid w:val="00D34BFA"/>
    <w:rsid w:val="00D34D8F"/>
    <w:rsid w:val="00D50658"/>
    <w:rsid w:val="00D9146F"/>
    <w:rsid w:val="00DA4660"/>
    <w:rsid w:val="00DC5009"/>
    <w:rsid w:val="00E03706"/>
    <w:rsid w:val="00E1648B"/>
    <w:rsid w:val="00E16E5B"/>
    <w:rsid w:val="00E22C20"/>
    <w:rsid w:val="00E56AA6"/>
    <w:rsid w:val="00E72BCB"/>
    <w:rsid w:val="00E75357"/>
    <w:rsid w:val="00E91603"/>
    <w:rsid w:val="00EA7CEE"/>
    <w:rsid w:val="00EB1AF6"/>
    <w:rsid w:val="00EB3F47"/>
    <w:rsid w:val="00EC1B50"/>
    <w:rsid w:val="00EC7E3B"/>
    <w:rsid w:val="00ED4A3C"/>
    <w:rsid w:val="00EE39EB"/>
    <w:rsid w:val="00EE4A18"/>
    <w:rsid w:val="00EF3876"/>
    <w:rsid w:val="00F02956"/>
    <w:rsid w:val="00F10DEC"/>
    <w:rsid w:val="00F145EE"/>
    <w:rsid w:val="00F41950"/>
    <w:rsid w:val="00F666F9"/>
    <w:rsid w:val="00F803AD"/>
    <w:rsid w:val="00F813DA"/>
    <w:rsid w:val="00F85836"/>
    <w:rsid w:val="00F86DDA"/>
    <w:rsid w:val="00F959FA"/>
    <w:rsid w:val="00F97C58"/>
    <w:rsid w:val="00FA5DAE"/>
    <w:rsid w:val="00FC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9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D692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07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1A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1AA4"/>
  </w:style>
  <w:style w:type="paragraph" w:styleId="Pieddepage">
    <w:name w:val="footer"/>
    <w:basedOn w:val="Normal"/>
    <w:link w:val="PieddepageCar"/>
    <w:uiPriority w:val="99"/>
    <w:semiHidden/>
    <w:unhideWhenUsed/>
    <w:rsid w:val="00491A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1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9A0A-A86B-4624-A8FA-16D1722A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649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2019-02-07T22:16:00Z</dcterms:created>
  <dcterms:modified xsi:type="dcterms:W3CDTF">2019-03-19T20:33:00Z</dcterms:modified>
</cp:coreProperties>
</file>